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4B2FC" w14:textId="77777777" w:rsidR="00C447A0" w:rsidRPr="0007391E" w:rsidRDefault="00C447A0" w:rsidP="00C447A0">
      <w:pPr>
        <w:spacing w:before="100" w:after="0"/>
        <w:jc w:val="right"/>
        <w:rPr>
          <w:rFonts w:ascii="Century Gothic" w:hAnsi="Century Gothic"/>
          <w:b/>
          <w:sz w:val="24"/>
          <w:szCs w:val="24"/>
        </w:rPr>
      </w:pPr>
      <w:r w:rsidRPr="0007391E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09859F" wp14:editId="5F57FB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7055" cy="719898"/>
            <wp:effectExtent l="0" t="0" r="5715" b="4445"/>
            <wp:wrapSquare wrapText="bothSides"/>
            <wp:docPr id="1" name="Picture 1" descr="SPUBAFF2:new identity:~Logos:~Logo Masters:SFState_Logo_H_cmyk_2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UBAFF2:new identity:~Logos:~Logo Masters:SFState_Logo_H_cmyk_2in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055" cy="71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325">
        <w:rPr>
          <w:rFonts w:ascii="Century Gothic" w:hAnsi="Century Gothic"/>
          <w:b/>
          <w:sz w:val="24"/>
          <w:szCs w:val="24"/>
        </w:rPr>
        <w:t xml:space="preserve">  </w:t>
      </w:r>
      <w:r w:rsidRPr="0007391E">
        <w:rPr>
          <w:rFonts w:ascii="Century Gothic" w:hAnsi="Century Gothic"/>
          <w:b/>
          <w:sz w:val="24"/>
          <w:szCs w:val="24"/>
        </w:rPr>
        <w:t>SFSU College of Extended Learning</w:t>
      </w:r>
    </w:p>
    <w:p w14:paraId="02C3521B" w14:textId="77777777" w:rsidR="00C447A0" w:rsidRPr="0007391E" w:rsidRDefault="00C447A0" w:rsidP="00C447A0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07391E">
        <w:rPr>
          <w:rFonts w:ascii="Century Gothic" w:hAnsi="Century Gothic"/>
          <w:sz w:val="24"/>
          <w:szCs w:val="24"/>
        </w:rPr>
        <w:t>835 Market Street, 6</w:t>
      </w:r>
      <w:r w:rsidRPr="0007391E">
        <w:rPr>
          <w:rFonts w:ascii="Century Gothic" w:hAnsi="Century Gothic"/>
          <w:sz w:val="24"/>
          <w:szCs w:val="24"/>
          <w:vertAlign w:val="superscript"/>
        </w:rPr>
        <w:t>th</w:t>
      </w:r>
      <w:r w:rsidRPr="0007391E">
        <w:rPr>
          <w:rFonts w:ascii="Century Gothic" w:hAnsi="Century Gothic"/>
          <w:sz w:val="24"/>
          <w:szCs w:val="24"/>
        </w:rPr>
        <w:t xml:space="preserve"> Floor</w:t>
      </w:r>
    </w:p>
    <w:p w14:paraId="1A318025" w14:textId="77777777" w:rsidR="00C447A0" w:rsidRPr="0007391E" w:rsidRDefault="00C447A0" w:rsidP="00C447A0">
      <w:pPr>
        <w:jc w:val="right"/>
        <w:rPr>
          <w:rFonts w:ascii="Century Gothic" w:hAnsi="Century Gothic"/>
        </w:rPr>
      </w:pPr>
      <w:r w:rsidRPr="0007391E">
        <w:rPr>
          <w:rFonts w:ascii="Century Gothic" w:hAnsi="Century Gothic"/>
          <w:sz w:val="24"/>
          <w:szCs w:val="24"/>
        </w:rPr>
        <w:t>San Francisco, CA</w:t>
      </w:r>
      <w:r w:rsidR="002033B9">
        <w:rPr>
          <w:rFonts w:ascii="Century Gothic" w:hAnsi="Century Gothic"/>
          <w:sz w:val="24"/>
          <w:szCs w:val="24"/>
        </w:rPr>
        <w:t xml:space="preserve"> </w:t>
      </w:r>
      <w:r w:rsidRPr="0007391E">
        <w:rPr>
          <w:rFonts w:ascii="Century Gothic" w:hAnsi="Century Gothic"/>
          <w:sz w:val="24"/>
          <w:szCs w:val="24"/>
        </w:rPr>
        <w:t xml:space="preserve"> 94103</w:t>
      </w:r>
    </w:p>
    <w:p w14:paraId="780DD6F8" w14:textId="77777777" w:rsidR="00C447A0" w:rsidRPr="0007391E" w:rsidRDefault="00C447A0" w:rsidP="00C447A0">
      <w:pPr>
        <w:jc w:val="center"/>
        <w:rPr>
          <w:rFonts w:ascii="Century Gothic" w:hAnsi="Century Gothic"/>
        </w:rPr>
      </w:pPr>
    </w:p>
    <w:p w14:paraId="45FCDC88" w14:textId="77777777" w:rsidR="00C447A0" w:rsidRDefault="00C447A0" w:rsidP="00C447A0">
      <w:pPr>
        <w:jc w:val="center"/>
        <w:rPr>
          <w:rFonts w:ascii="Century Gothic" w:hAnsi="Century Gothic"/>
        </w:rPr>
      </w:pPr>
    </w:p>
    <w:p w14:paraId="10A531BD" w14:textId="77777777" w:rsidR="00C447A0" w:rsidRDefault="00C447A0" w:rsidP="00C447A0">
      <w:pPr>
        <w:jc w:val="center"/>
        <w:rPr>
          <w:rFonts w:ascii="Century Gothic" w:hAnsi="Century Gothic"/>
        </w:rPr>
      </w:pPr>
    </w:p>
    <w:p w14:paraId="2C71DB74" w14:textId="77777777" w:rsidR="00C447A0" w:rsidRPr="00F7151D" w:rsidRDefault="00F7151D" w:rsidP="00C447A0">
      <w:pPr>
        <w:spacing w:after="0"/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 xml:space="preserve">SMM </w:t>
      </w:r>
      <w:r w:rsidR="00D35E13">
        <w:rPr>
          <w:rFonts w:ascii="Century Gothic" w:hAnsi="Century Gothic"/>
          <w:b/>
          <w:sz w:val="30"/>
          <w:szCs w:val="30"/>
        </w:rPr>
        <w:t>934</w:t>
      </w:r>
      <w:r w:rsidR="00125208">
        <w:rPr>
          <w:rFonts w:ascii="Century Gothic" w:hAnsi="Century Gothic"/>
          <w:b/>
          <w:sz w:val="30"/>
          <w:szCs w:val="30"/>
        </w:rPr>
        <w:t>0</w:t>
      </w:r>
    </w:p>
    <w:p w14:paraId="26FCC909" w14:textId="77777777" w:rsidR="00F8126A" w:rsidRPr="00671330" w:rsidRDefault="00F8126A" w:rsidP="00C447A0">
      <w:pPr>
        <w:spacing w:after="0"/>
        <w:jc w:val="center"/>
        <w:rPr>
          <w:rFonts w:ascii="Century Gothic" w:hAnsi="Century Gothic"/>
          <w:b/>
          <w:sz w:val="30"/>
          <w:szCs w:val="30"/>
        </w:rPr>
      </w:pPr>
    </w:p>
    <w:p w14:paraId="4AB91438" w14:textId="77777777" w:rsidR="00C447A0" w:rsidRPr="00125208" w:rsidRDefault="00D35E13" w:rsidP="00C447A0">
      <w:pPr>
        <w:spacing w:after="0"/>
        <w:jc w:val="center"/>
        <w:rPr>
          <w:rFonts w:ascii="Book Antiqua" w:hAnsi="Book Antiqua"/>
          <w:b/>
          <w:sz w:val="72"/>
          <w:szCs w:val="60"/>
        </w:rPr>
      </w:pPr>
      <w:r>
        <w:rPr>
          <w:rFonts w:ascii="Book Antiqua" w:hAnsi="Book Antiqua"/>
          <w:b/>
          <w:sz w:val="72"/>
          <w:szCs w:val="60"/>
        </w:rPr>
        <w:t>Search Engine Marketing: SEO and SEM</w:t>
      </w:r>
    </w:p>
    <w:p w14:paraId="394979CB" w14:textId="77777777" w:rsidR="00C447A0" w:rsidRDefault="00C447A0" w:rsidP="00C447A0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</w:p>
    <w:p w14:paraId="52D2253B" w14:textId="77777777" w:rsidR="00C447A0" w:rsidRDefault="00C447A0" w:rsidP="00C447A0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</w:p>
    <w:p w14:paraId="62EB2305" w14:textId="77777777" w:rsidR="00C447A0" w:rsidRPr="0007391E" w:rsidRDefault="00C447A0" w:rsidP="00C447A0">
      <w:pPr>
        <w:jc w:val="center"/>
        <w:rPr>
          <w:rFonts w:ascii="Century Gothic" w:hAnsi="Century Gothic"/>
          <w:b/>
          <w:sz w:val="36"/>
          <w:szCs w:val="32"/>
        </w:rPr>
      </w:pPr>
      <w:r w:rsidRPr="0007391E">
        <w:rPr>
          <w:rFonts w:ascii="Century Gothic" w:hAnsi="Century Gothic"/>
          <w:b/>
          <w:sz w:val="36"/>
          <w:szCs w:val="32"/>
        </w:rPr>
        <w:t>Syllabus</w:t>
      </w:r>
    </w:p>
    <w:p w14:paraId="71AB67CE" w14:textId="77777777" w:rsidR="00C447A0" w:rsidRDefault="00C447A0" w:rsidP="00C447A0">
      <w:pPr>
        <w:spacing w:after="0"/>
        <w:jc w:val="center"/>
        <w:rPr>
          <w:rFonts w:ascii="Century Gothic" w:hAnsi="Century Gothic"/>
        </w:rPr>
      </w:pPr>
    </w:p>
    <w:p w14:paraId="57BA46BE" w14:textId="77777777" w:rsidR="00C447A0" w:rsidRDefault="00C447A0" w:rsidP="00C447A0">
      <w:pPr>
        <w:spacing w:after="0"/>
        <w:jc w:val="center"/>
        <w:rPr>
          <w:rFonts w:ascii="Century Gothic" w:hAnsi="Century Gothic"/>
        </w:rPr>
      </w:pPr>
    </w:p>
    <w:p w14:paraId="2038B912" w14:textId="77777777" w:rsidR="00C447A0" w:rsidRDefault="00C447A0" w:rsidP="00C447A0">
      <w:pPr>
        <w:spacing w:after="0"/>
        <w:jc w:val="center"/>
        <w:rPr>
          <w:rFonts w:ascii="Century Gothic" w:hAnsi="Century Gothic"/>
        </w:rPr>
      </w:pPr>
    </w:p>
    <w:p w14:paraId="3B20BD68" w14:textId="77777777" w:rsidR="00C447A0" w:rsidRDefault="00C447A0" w:rsidP="00211672">
      <w:pPr>
        <w:spacing w:after="0"/>
        <w:rPr>
          <w:rFonts w:ascii="Century Gothic" w:hAnsi="Century Gothic"/>
        </w:rPr>
      </w:pPr>
    </w:p>
    <w:p w14:paraId="720F1EC3" w14:textId="77777777" w:rsidR="00C447A0" w:rsidRDefault="00C447A0" w:rsidP="00C447A0">
      <w:pPr>
        <w:spacing w:after="0"/>
        <w:jc w:val="center"/>
        <w:rPr>
          <w:rFonts w:ascii="Century Gothic" w:hAnsi="Century Gothic"/>
        </w:rPr>
      </w:pPr>
    </w:p>
    <w:p w14:paraId="491C12D4" w14:textId="77777777" w:rsidR="00D46E79" w:rsidRPr="00BD69A4" w:rsidRDefault="00BD69A4" w:rsidP="00D46E79">
      <w:pPr>
        <w:spacing w:after="12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BD69A4">
        <w:rPr>
          <w:rFonts w:ascii="Century Gothic" w:hAnsi="Century Gothic"/>
          <w:b/>
          <w:sz w:val="28"/>
          <w:szCs w:val="28"/>
        </w:rPr>
        <w:t>Course Schedule</w:t>
      </w:r>
    </w:p>
    <w:p w14:paraId="550B2FBF" w14:textId="77777777" w:rsidR="00C447A0" w:rsidRDefault="00C447A0" w:rsidP="00C447A0">
      <w:pPr>
        <w:spacing w:after="0"/>
        <w:jc w:val="center"/>
        <w:rPr>
          <w:rFonts w:ascii="Century Gothic" w:hAnsi="Century Gothic"/>
          <w:sz w:val="28"/>
          <w:szCs w:val="28"/>
        </w:rPr>
        <w:sectPr w:rsidR="00C447A0" w:rsidSect="002033B9">
          <w:headerReference w:type="default" r:id="rId9"/>
          <w:pgSz w:w="12240" w:h="15840"/>
          <w:pgMar w:top="1440" w:right="1440" w:bottom="1440" w:left="1440" w:header="720" w:footer="720" w:gutter="0"/>
          <w:pgBorders w:display="firstPage">
            <w:top w:val="dotDash" w:sz="4" w:space="10" w:color="auto"/>
            <w:left w:val="dotDash" w:sz="4" w:space="10" w:color="auto"/>
            <w:bottom w:val="dotDash" w:sz="4" w:space="10" w:color="auto"/>
            <w:right w:val="dotDash" w:sz="4" w:space="10" w:color="auto"/>
          </w:pgBorders>
          <w:cols w:space="720"/>
          <w:titlePg/>
          <w:docGrid w:linePitch="360"/>
        </w:sectPr>
      </w:pPr>
    </w:p>
    <w:p w14:paraId="29339F56" w14:textId="5E5F8501" w:rsidR="006872B9" w:rsidRDefault="0073561D" w:rsidP="00C447A0">
      <w:pPr>
        <w:spacing w:after="0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Saturday</w:t>
      </w:r>
      <w:r w:rsidR="0060298A">
        <w:rPr>
          <w:rFonts w:ascii="Century Gothic" w:hAnsi="Century Gothic"/>
          <w:sz w:val="28"/>
          <w:szCs w:val="28"/>
        </w:rPr>
        <w:t xml:space="preserve"> </w:t>
      </w:r>
      <w:r w:rsidR="00317E9C">
        <w:rPr>
          <w:rFonts w:ascii="Century Gothic" w:hAnsi="Century Gothic"/>
          <w:sz w:val="28"/>
          <w:szCs w:val="28"/>
        </w:rPr>
        <w:t>12</w:t>
      </w:r>
      <w:r w:rsidR="00284992">
        <w:rPr>
          <w:rFonts w:ascii="Century Gothic" w:hAnsi="Century Gothic"/>
          <w:sz w:val="28"/>
          <w:szCs w:val="28"/>
        </w:rPr>
        <w:t>/</w:t>
      </w:r>
      <w:r w:rsidR="00317E9C">
        <w:rPr>
          <w:rFonts w:ascii="Century Gothic" w:hAnsi="Century Gothic"/>
          <w:sz w:val="28"/>
          <w:szCs w:val="28"/>
        </w:rPr>
        <w:t>09</w:t>
      </w:r>
      <w:r w:rsidR="00284992">
        <w:rPr>
          <w:rFonts w:ascii="Century Gothic" w:hAnsi="Century Gothic"/>
          <w:sz w:val="28"/>
          <w:szCs w:val="28"/>
        </w:rPr>
        <w:t>/2017</w:t>
      </w:r>
    </w:p>
    <w:p w14:paraId="62C623CE" w14:textId="04958D3C" w:rsidR="0060298A" w:rsidRDefault="0073561D" w:rsidP="0060298A">
      <w:pPr>
        <w:spacing w:after="0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Saturday</w:t>
      </w:r>
      <w:r w:rsidR="0060298A">
        <w:rPr>
          <w:rFonts w:ascii="Century Gothic" w:hAnsi="Century Gothic"/>
          <w:sz w:val="28"/>
          <w:szCs w:val="28"/>
        </w:rPr>
        <w:t xml:space="preserve"> </w:t>
      </w:r>
      <w:r w:rsidR="00317E9C">
        <w:rPr>
          <w:rFonts w:ascii="Century Gothic" w:hAnsi="Century Gothic"/>
          <w:sz w:val="28"/>
          <w:szCs w:val="28"/>
        </w:rPr>
        <w:t>12</w:t>
      </w:r>
      <w:r w:rsidR="0060298A">
        <w:rPr>
          <w:rFonts w:ascii="Century Gothic" w:hAnsi="Century Gothic"/>
          <w:sz w:val="28"/>
          <w:szCs w:val="28"/>
        </w:rPr>
        <w:t>/</w:t>
      </w:r>
      <w:r w:rsidR="00317E9C">
        <w:rPr>
          <w:rFonts w:ascii="Century Gothic" w:hAnsi="Century Gothic"/>
          <w:sz w:val="28"/>
          <w:szCs w:val="28"/>
        </w:rPr>
        <w:t>16</w:t>
      </w:r>
      <w:r w:rsidR="00284992">
        <w:rPr>
          <w:rFonts w:ascii="Century Gothic" w:hAnsi="Century Gothic"/>
          <w:sz w:val="28"/>
          <w:szCs w:val="28"/>
        </w:rPr>
        <w:t>/2017</w:t>
      </w:r>
    </w:p>
    <w:p w14:paraId="3C745DC4" w14:textId="7D30180D" w:rsidR="00211672" w:rsidRDefault="00211672" w:rsidP="00C447A0">
      <w:pPr>
        <w:spacing w:after="0"/>
        <w:jc w:val="right"/>
        <w:rPr>
          <w:rFonts w:ascii="Century Gothic" w:hAnsi="Century Gothic"/>
          <w:sz w:val="28"/>
          <w:szCs w:val="28"/>
        </w:rPr>
      </w:pPr>
    </w:p>
    <w:p w14:paraId="573DF288" w14:textId="77777777" w:rsidR="00D46E79" w:rsidRDefault="00D46E79" w:rsidP="00C447A0">
      <w:pPr>
        <w:spacing w:after="0"/>
        <w:jc w:val="right"/>
        <w:rPr>
          <w:rFonts w:ascii="Century Gothic" w:hAnsi="Century Gothic"/>
          <w:sz w:val="28"/>
          <w:szCs w:val="28"/>
        </w:rPr>
      </w:pPr>
    </w:p>
    <w:p w14:paraId="7E8E2C6F" w14:textId="77777777" w:rsidR="00D35E13" w:rsidRDefault="00D35E13" w:rsidP="00C447A0">
      <w:pPr>
        <w:spacing w:after="0"/>
        <w:jc w:val="right"/>
        <w:rPr>
          <w:rFonts w:ascii="Century Gothic" w:hAnsi="Century Gothic"/>
          <w:sz w:val="28"/>
          <w:szCs w:val="28"/>
        </w:rPr>
      </w:pPr>
    </w:p>
    <w:p w14:paraId="5D12AA03" w14:textId="23227DB5" w:rsidR="0060298A" w:rsidRDefault="0073561D" w:rsidP="0060298A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9:30 AM – 4:30</w:t>
      </w:r>
      <w:r w:rsidR="0060298A">
        <w:rPr>
          <w:rFonts w:ascii="Century Gothic" w:hAnsi="Century Gothic"/>
          <w:sz w:val="28"/>
          <w:szCs w:val="28"/>
        </w:rPr>
        <w:t xml:space="preserve"> PM</w:t>
      </w:r>
    </w:p>
    <w:p w14:paraId="733F69AE" w14:textId="27247213" w:rsidR="0060298A" w:rsidRDefault="0073561D" w:rsidP="006872B9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9:30 AM – 4:3</w:t>
      </w:r>
      <w:r w:rsidR="0060298A">
        <w:rPr>
          <w:rFonts w:ascii="Century Gothic" w:hAnsi="Century Gothic"/>
          <w:sz w:val="28"/>
          <w:szCs w:val="28"/>
        </w:rPr>
        <w:t>0 PM</w:t>
      </w:r>
    </w:p>
    <w:p w14:paraId="2B9AA757" w14:textId="77777777" w:rsidR="00C447A0" w:rsidRDefault="00C447A0" w:rsidP="00C447A0">
      <w:pPr>
        <w:spacing w:after="0"/>
        <w:rPr>
          <w:rFonts w:ascii="Century Gothic" w:hAnsi="Century Gothic"/>
          <w:sz w:val="28"/>
          <w:szCs w:val="28"/>
        </w:rPr>
      </w:pPr>
    </w:p>
    <w:p w14:paraId="67126BC0" w14:textId="77777777" w:rsidR="00211672" w:rsidRPr="002A2AF5" w:rsidRDefault="00211672" w:rsidP="00C447A0">
      <w:pPr>
        <w:spacing w:after="0"/>
        <w:rPr>
          <w:rFonts w:ascii="Century Gothic" w:hAnsi="Century Gothic"/>
          <w:sz w:val="28"/>
          <w:szCs w:val="28"/>
        </w:rPr>
      </w:pPr>
    </w:p>
    <w:p w14:paraId="48BC98F7" w14:textId="77777777" w:rsidR="00C447A0" w:rsidRPr="002A2AF5" w:rsidRDefault="00C447A0" w:rsidP="00C447A0">
      <w:pPr>
        <w:spacing w:after="0"/>
        <w:rPr>
          <w:rFonts w:ascii="Century Gothic" w:hAnsi="Century Gothic"/>
          <w:sz w:val="28"/>
          <w:szCs w:val="28"/>
        </w:rPr>
        <w:sectPr w:rsidR="00C447A0" w:rsidRPr="002A2AF5" w:rsidSect="00733EC7">
          <w:type w:val="continuous"/>
          <w:pgSz w:w="12240" w:h="15840"/>
          <w:pgMar w:top="1440" w:right="1440" w:bottom="1440" w:left="1440" w:header="720" w:footer="720" w:gutter="0"/>
          <w:pgBorders w:display="firstPage">
            <w:top w:val="dotDash" w:sz="4" w:space="10" w:color="auto"/>
            <w:left w:val="dotDash" w:sz="4" w:space="10" w:color="auto"/>
            <w:bottom w:val="dotDash" w:sz="4" w:space="10" w:color="auto"/>
            <w:right w:val="dotDash" w:sz="4" w:space="10" w:color="auto"/>
          </w:pgBorders>
          <w:cols w:num="2" w:space="432" w:equalWidth="0">
            <w:col w:w="4464" w:space="432"/>
            <w:col w:w="4464"/>
          </w:cols>
          <w:docGrid w:linePitch="360"/>
        </w:sectPr>
      </w:pPr>
    </w:p>
    <w:p w14:paraId="06450B02" w14:textId="77777777" w:rsidR="00C447A0" w:rsidRPr="0007391E" w:rsidRDefault="00C447A0" w:rsidP="00D35E13">
      <w:pPr>
        <w:spacing w:after="0"/>
        <w:rPr>
          <w:rFonts w:ascii="Century Gothic" w:hAnsi="Century Gothic"/>
          <w:sz w:val="28"/>
          <w:szCs w:val="28"/>
        </w:rPr>
      </w:pPr>
    </w:p>
    <w:p w14:paraId="21C405F3" w14:textId="77777777" w:rsidR="00C447A0" w:rsidRPr="0007391E" w:rsidRDefault="00C447A0" w:rsidP="00C447A0">
      <w:pPr>
        <w:spacing w:after="120"/>
        <w:jc w:val="center"/>
        <w:rPr>
          <w:rFonts w:ascii="Century Gothic" w:hAnsi="Century Gothic"/>
          <w:b/>
          <w:sz w:val="28"/>
          <w:szCs w:val="28"/>
        </w:rPr>
      </w:pPr>
      <w:r w:rsidRPr="0007391E">
        <w:rPr>
          <w:rFonts w:ascii="Century Gothic" w:hAnsi="Century Gothic"/>
          <w:b/>
          <w:sz w:val="28"/>
          <w:szCs w:val="28"/>
        </w:rPr>
        <w:t>Instructor</w:t>
      </w:r>
    </w:p>
    <w:p w14:paraId="7824F3EC" w14:textId="77777777" w:rsidR="00C447A0" w:rsidRDefault="00C447A0" w:rsidP="00C447A0">
      <w:pPr>
        <w:spacing w:after="0"/>
        <w:jc w:val="center"/>
        <w:rPr>
          <w:rFonts w:ascii="Century Gothic" w:hAnsi="Century Gothic"/>
          <w:sz w:val="28"/>
          <w:szCs w:val="28"/>
        </w:rPr>
        <w:sectPr w:rsidR="00C447A0" w:rsidSect="00733EC7">
          <w:type w:val="continuous"/>
          <w:pgSz w:w="12240" w:h="15840"/>
          <w:pgMar w:top="1440" w:right="1440" w:bottom="1440" w:left="1440" w:header="720" w:footer="720" w:gutter="0"/>
          <w:pgBorders w:display="firstPage">
            <w:top w:val="dotDash" w:sz="4" w:space="10" w:color="auto"/>
            <w:left w:val="dotDash" w:sz="4" w:space="10" w:color="auto"/>
            <w:bottom w:val="dotDash" w:sz="4" w:space="10" w:color="auto"/>
            <w:right w:val="dotDash" w:sz="4" w:space="10" w:color="auto"/>
          </w:pgBorders>
          <w:cols w:space="720"/>
          <w:docGrid w:linePitch="360"/>
        </w:sectPr>
      </w:pPr>
    </w:p>
    <w:p w14:paraId="3CAE8ADD" w14:textId="77777777" w:rsidR="00C447A0" w:rsidRDefault="00733EC7" w:rsidP="00C447A0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Suse</w:t>
      </w:r>
      <w:r w:rsidR="00D35E13">
        <w:rPr>
          <w:rFonts w:ascii="Century Gothic" w:hAnsi="Century Gothic"/>
          <w:sz w:val="28"/>
          <w:szCs w:val="28"/>
        </w:rPr>
        <w:t xml:space="preserve"> Barnes</w:t>
      </w:r>
    </w:p>
    <w:p w14:paraId="0F1209F1" w14:textId="77777777" w:rsidR="00125208" w:rsidRPr="00125208" w:rsidRDefault="00317E9C" w:rsidP="0028444C">
      <w:pPr>
        <w:spacing w:after="0"/>
        <w:jc w:val="center"/>
        <w:rPr>
          <w:rFonts w:ascii="Century Gothic" w:hAnsi="Century Gothic"/>
          <w:sz w:val="28"/>
          <w:szCs w:val="28"/>
        </w:rPr>
      </w:pPr>
      <w:hyperlink r:id="rId10" w:history="1">
        <w:r w:rsidR="00D35E13" w:rsidRPr="00062601">
          <w:rPr>
            <w:rStyle w:val="Hyperlink"/>
            <w:rFonts w:ascii="Century Gothic" w:hAnsi="Century Gothic"/>
            <w:sz w:val="28"/>
            <w:szCs w:val="28"/>
          </w:rPr>
          <w:t>suse@susby.com</w:t>
        </w:r>
      </w:hyperlink>
    </w:p>
    <w:p w14:paraId="42142B3B" w14:textId="77777777" w:rsidR="00125208" w:rsidRPr="00125208" w:rsidRDefault="00211672" w:rsidP="002D5E08">
      <w:pPr>
        <w:spacing w:after="120"/>
        <w:rPr>
          <w:rFonts w:ascii="Century Gothic" w:eastAsia="Times New Roman" w:hAnsi="Century Gothic" w:cs="Arial"/>
          <w:b/>
          <w:bCs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sz w:val="28"/>
          <w:szCs w:val="28"/>
        </w:rPr>
        <w:br w:type="page"/>
      </w:r>
      <w:r w:rsidR="00C447A0" w:rsidRPr="00EA29FE">
        <w:rPr>
          <w:rFonts w:ascii="Century Gothic" w:eastAsia="Times New Roman" w:hAnsi="Century Gothic" w:cs="Arial"/>
          <w:b/>
          <w:bCs/>
          <w:sz w:val="28"/>
          <w:szCs w:val="28"/>
        </w:rPr>
        <w:lastRenderedPageBreak/>
        <w:t>Course Introduction/Course Description</w:t>
      </w:r>
    </w:p>
    <w:p w14:paraId="1ACB579E" w14:textId="0C4E9D59" w:rsidR="00D35E13" w:rsidRPr="00D35E13" w:rsidRDefault="00D35E13" w:rsidP="00D35E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35E13">
        <w:rPr>
          <w:rFonts w:ascii="Century Gothic" w:hAnsi="Century Gothic" w:cs="Arial"/>
          <w:sz w:val="24"/>
          <w:szCs w:val="24"/>
        </w:rPr>
        <w:t>This course explores the power of search engines and how traditional and social media impact search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D35E13">
        <w:rPr>
          <w:rFonts w:ascii="Century Gothic" w:hAnsi="Century Gothic" w:cs="Arial"/>
          <w:sz w:val="24"/>
          <w:szCs w:val="24"/>
        </w:rPr>
        <w:t>engine rankings. The best way to achieve maximum visibility online is to have a strong search and social strategy. We will look at tools and strategies to increase the visib</w:t>
      </w:r>
      <w:r w:rsidR="00284992">
        <w:rPr>
          <w:rFonts w:ascii="Century Gothic" w:hAnsi="Century Gothic" w:cs="Arial"/>
          <w:sz w:val="24"/>
          <w:szCs w:val="24"/>
        </w:rPr>
        <w:t>ility of one’s brand in an ever-</w:t>
      </w:r>
      <w:r w:rsidRPr="00D35E13">
        <w:rPr>
          <w:rFonts w:ascii="Century Gothic" w:hAnsi="Century Gothic" w:cs="Arial"/>
          <w:sz w:val="24"/>
          <w:szCs w:val="24"/>
        </w:rPr>
        <w:t xml:space="preserve">changing digital and social landscape. </w:t>
      </w:r>
    </w:p>
    <w:p w14:paraId="05ED126E" w14:textId="77777777" w:rsidR="00D35E13" w:rsidRPr="00D35E13" w:rsidRDefault="00D35E13" w:rsidP="00D35E13">
      <w:pPr>
        <w:contextualSpacing/>
        <w:rPr>
          <w:rFonts w:ascii="Century Gothic" w:hAnsi="Century Gothic" w:cs="Arial"/>
          <w:sz w:val="24"/>
          <w:szCs w:val="24"/>
        </w:rPr>
      </w:pPr>
    </w:p>
    <w:p w14:paraId="72E8CB1E" w14:textId="77777777" w:rsidR="00D35E13" w:rsidRPr="00D35E13" w:rsidRDefault="00D35E13" w:rsidP="00D35E13">
      <w:pPr>
        <w:contextualSpacing/>
        <w:rPr>
          <w:rFonts w:ascii="Century Gothic" w:hAnsi="Century Gothic" w:cs="Arial"/>
          <w:b/>
          <w:sz w:val="28"/>
          <w:szCs w:val="28"/>
        </w:rPr>
      </w:pPr>
      <w:r w:rsidRPr="00D35E13">
        <w:rPr>
          <w:rFonts w:ascii="Century Gothic" w:hAnsi="Century Gothic" w:cs="Arial"/>
          <w:b/>
          <w:sz w:val="28"/>
          <w:szCs w:val="28"/>
        </w:rPr>
        <w:t>Student Learning Outcomes:</w:t>
      </w:r>
    </w:p>
    <w:p w14:paraId="67C530D6" w14:textId="77777777" w:rsidR="00D35E13" w:rsidRPr="00D35E13" w:rsidRDefault="00D35E13" w:rsidP="00D35E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sz w:val="24"/>
          <w:szCs w:val="24"/>
        </w:rPr>
      </w:pPr>
      <w:r w:rsidRPr="00D35E13">
        <w:rPr>
          <w:rFonts w:ascii="Century Gothic" w:hAnsi="Century Gothic" w:cs="Arial"/>
          <w:sz w:val="24"/>
          <w:szCs w:val="24"/>
        </w:rPr>
        <w:t xml:space="preserve">Understand how search engines rank sites </w:t>
      </w:r>
    </w:p>
    <w:p w14:paraId="12EF7429" w14:textId="77777777" w:rsidR="00D35E13" w:rsidRPr="00D35E13" w:rsidRDefault="00D35E13" w:rsidP="00D35E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sz w:val="24"/>
          <w:szCs w:val="24"/>
        </w:rPr>
      </w:pPr>
      <w:r w:rsidRPr="00D35E13">
        <w:rPr>
          <w:rFonts w:ascii="Century Gothic" w:hAnsi="Century Gothic" w:cs="Arial"/>
          <w:sz w:val="24"/>
          <w:szCs w:val="24"/>
        </w:rPr>
        <w:t>Differentiate among the different blogging tools</w:t>
      </w:r>
    </w:p>
    <w:p w14:paraId="07480A63" w14:textId="77777777" w:rsidR="00D35E13" w:rsidRPr="00D35E13" w:rsidRDefault="00D35E13" w:rsidP="00D35E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sz w:val="24"/>
          <w:szCs w:val="24"/>
        </w:rPr>
      </w:pPr>
      <w:r w:rsidRPr="00D35E13">
        <w:rPr>
          <w:rFonts w:ascii="Century Gothic" w:hAnsi="Century Gothic" w:cs="Arial"/>
          <w:sz w:val="24"/>
          <w:szCs w:val="24"/>
        </w:rPr>
        <w:t>Optimize a blog</w:t>
      </w:r>
      <w:r w:rsidR="00733EC7">
        <w:rPr>
          <w:rFonts w:ascii="Century Gothic" w:hAnsi="Century Gothic" w:cs="Arial"/>
          <w:sz w:val="24"/>
          <w:szCs w:val="24"/>
        </w:rPr>
        <w:t xml:space="preserve"> </w:t>
      </w:r>
      <w:r w:rsidRPr="00D35E13">
        <w:rPr>
          <w:rFonts w:ascii="Century Gothic" w:hAnsi="Century Gothic" w:cs="Arial"/>
          <w:sz w:val="24"/>
          <w:szCs w:val="24"/>
        </w:rPr>
        <w:t>post or page</w:t>
      </w:r>
    </w:p>
    <w:p w14:paraId="71C321FF" w14:textId="77777777" w:rsidR="00D35E13" w:rsidRPr="00D35E13" w:rsidRDefault="00D35E13" w:rsidP="00D35E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sz w:val="24"/>
          <w:szCs w:val="24"/>
        </w:rPr>
      </w:pPr>
      <w:r w:rsidRPr="00D35E13">
        <w:rPr>
          <w:rFonts w:ascii="Century Gothic" w:hAnsi="Century Gothic" w:cs="Arial"/>
          <w:sz w:val="24"/>
          <w:szCs w:val="24"/>
        </w:rPr>
        <w:t>Describe the value of analytics for measuring performance</w:t>
      </w:r>
    </w:p>
    <w:p w14:paraId="65FC3004" w14:textId="77777777" w:rsidR="00D35E13" w:rsidRPr="00D35E13" w:rsidRDefault="00D35E13" w:rsidP="00D35E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sz w:val="24"/>
          <w:szCs w:val="24"/>
        </w:rPr>
      </w:pPr>
      <w:r w:rsidRPr="00D35E13">
        <w:rPr>
          <w:rFonts w:ascii="Century Gothic" w:hAnsi="Century Gothic" w:cs="Arial"/>
          <w:sz w:val="24"/>
          <w:szCs w:val="24"/>
        </w:rPr>
        <w:t>Know the difference among SEO, SEM, PPC and SMO</w:t>
      </w:r>
    </w:p>
    <w:p w14:paraId="16CAF760" w14:textId="77777777" w:rsidR="00D46E79" w:rsidRPr="00D35E13" w:rsidRDefault="00D46E79" w:rsidP="00D35E13">
      <w:pPr>
        <w:keepNext/>
        <w:spacing w:after="0" w:line="240" w:lineRule="auto"/>
        <w:outlineLvl w:val="0"/>
        <w:rPr>
          <w:rFonts w:ascii="Century Gothic" w:eastAsia="Times New Roman" w:hAnsi="Century Gothic" w:cs="Arial"/>
          <w:b/>
          <w:sz w:val="24"/>
          <w:szCs w:val="24"/>
        </w:rPr>
      </w:pPr>
    </w:p>
    <w:p w14:paraId="0380E343" w14:textId="77777777" w:rsidR="00D46E79" w:rsidRPr="00D46E79" w:rsidRDefault="00D46E79" w:rsidP="00D46E79">
      <w:pPr>
        <w:spacing w:after="120" w:line="240" w:lineRule="auto"/>
        <w:rPr>
          <w:rFonts w:ascii="Century Gothic" w:eastAsia="Times New Roman" w:hAnsi="Century Gothic" w:cs="Arial"/>
          <w:b/>
          <w:sz w:val="28"/>
          <w:szCs w:val="28"/>
        </w:rPr>
      </w:pPr>
      <w:r w:rsidRPr="00D46E79">
        <w:rPr>
          <w:rFonts w:ascii="Century Gothic" w:eastAsia="Times New Roman" w:hAnsi="Century Gothic" w:cs="Arial"/>
          <w:b/>
          <w:sz w:val="28"/>
          <w:szCs w:val="28"/>
        </w:rPr>
        <w:t>Grading Criteria</w:t>
      </w:r>
    </w:p>
    <w:p w14:paraId="029B3C76" w14:textId="77777777" w:rsidR="00D46E79" w:rsidRPr="00D46E79" w:rsidRDefault="00D46E79" w:rsidP="00D46E79">
      <w:pPr>
        <w:keepNext/>
        <w:spacing w:after="0" w:line="240" w:lineRule="auto"/>
        <w:outlineLvl w:val="0"/>
        <w:rPr>
          <w:rFonts w:ascii="Century Gothic" w:eastAsia="Times New Roman" w:hAnsi="Century Gothic" w:cs="Arial"/>
          <w:sz w:val="24"/>
          <w:szCs w:val="24"/>
        </w:rPr>
      </w:pPr>
      <w:r w:rsidRPr="00D46E79">
        <w:rPr>
          <w:rFonts w:ascii="Century Gothic" w:eastAsia="Times New Roman" w:hAnsi="Century Gothic" w:cs="Arial"/>
          <w:sz w:val="24"/>
          <w:szCs w:val="24"/>
        </w:rPr>
        <w:t>Students earn credit based on a combination of full attendance, active participation, and completion of all assignments at a satisfactory level. Students who fail to meet those criteria will receive a no-credit. See below for the incomplete coursework policy.</w:t>
      </w:r>
    </w:p>
    <w:p w14:paraId="186B3A69" w14:textId="77777777" w:rsidR="00D46E79" w:rsidRPr="00D46E79" w:rsidRDefault="00D46E79" w:rsidP="00D46E79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14:paraId="64AC82D2" w14:textId="77777777" w:rsidR="00D46E79" w:rsidRPr="00D46E79" w:rsidRDefault="00D46E79" w:rsidP="002D5E08">
      <w:pPr>
        <w:spacing w:after="120" w:line="240" w:lineRule="auto"/>
        <w:rPr>
          <w:rFonts w:ascii="Century Gothic" w:eastAsia="Times New Roman" w:hAnsi="Century Gothic" w:cs="Arial"/>
          <w:b/>
          <w:sz w:val="28"/>
          <w:szCs w:val="28"/>
        </w:rPr>
      </w:pPr>
      <w:r w:rsidRPr="00D46E79">
        <w:rPr>
          <w:rFonts w:ascii="Century Gothic" w:eastAsia="Times New Roman" w:hAnsi="Century Gothic" w:cs="Arial"/>
          <w:b/>
          <w:sz w:val="28"/>
          <w:szCs w:val="28"/>
        </w:rPr>
        <w:t>Class Schedule</w:t>
      </w:r>
    </w:p>
    <w:tbl>
      <w:tblPr>
        <w:tblpPr w:leftFromText="180" w:rightFromText="180" w:bottomFromText="160" w:vertAnchor="text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816"/>
        <w:gridCol w:w="6750"/>
      </w:tblGrid>
      <w:tr w:rsidR="00D46E79" w:rsidRPr="00D46E79" w14:paraId="0342BEBD" w14:textId="77777777" w:rsidTr="00733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975E" w14:textId="77777777" w:rsidR="00D46E79" w:rsidRPr="00D46E79" w:rsidRDefault="00D46E79" w:rsidP="00733EC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D46E7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CC42" w14:textId="77777777" w:rsidR="00D46E79" w:rsidRPr="00D46E79" w:rsidRDefault="00D46E79" w:rsidP="00733EC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D46E7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B62" w14:textId="77777777" w:rsidR="00D46E79" w:rsidRPr="00D46E79" w:rsidRDefault="00D46E79" w:rsidP="00733EC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D46E7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Agenda</w:t>
            </w:r>
          </w:p>
        </w:tc>
      </w:tr>
      <w:tr w:rsidR="00D46E79" w:rsidRPr="00D46E79" w14:paraId="6B177582" w14:textId="77777777" w:rsidTr="00733EC7">
        <w:trPr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DDC" w14:textId="77777777" w:rsidR="0028444C" w:rsidRDefault="0028444C" w:rsidP="00733EC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  <w:p w14:paraId="27CC896B" w14:textId="77777777" w:rsidR="00D46E79" w:rsidRPr="00D46E79" w:rsidRDefault="00D46E79" w:rsidP="00733EC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D46E7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1</w:t>
            </w:r>
          </w:p>
          <w:p w14:paraId="6CC085D7" w14:textId="77777777" w:rsidR="00D46E79" w:rsidRPr="00D46E79" w:rsidRDefault="00D46E79" w:rsidP="00733EC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  <w:p w14:paraId="30DB7D3F" w14:textId="77777777" w:rsidR="00D46E79" w:rsidRPr="00D46E79" w:rsidRDefault="00D46E79" w:rsidP="00733EC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A257" w14:textId="77777777" w:rsidR="0028444C" w:rsidRDefault="0028444C" w:rsidP="00733EC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  <w:p w14:paraId="6940D63E" w14:textId="665C7A10" w:rsidR="00D46E79" w:rsidRPr="00D46E79" w:rsidRDefault="00317E9C" w:rsidP="00733EC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12</w:t>
            </w:r>
            <w:r w:rsidR="00284992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09</w:t>
            </w:r>
            <w:r w:rsidR="00D46E79" w:rsidRPr="00D46E7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/201</w:t>
            </w:r>
            <w:r w:rsidR="00AC475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7</w:t>
            </w:r>
          </w:p>
          <w:p w14:paraId="7768056D" w14:textId="77777777" w:rsidR="00D46E79" w:rsidRDefault="00D46E79" w:rsidP="00733EC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  <w:p w14:paraId="6CA51EEE" w14:textId="77777777" w:rsidR="0028444C" w:rsidRPr="00D46E79" w:rsidRDefault="0028444C" w:rsidP="00733EC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  <w:p w14:paraId="15A085E0" w14:textId="77777777" w:rsidR="00D46E79" w:rsidRPr="00D46E79" w:rsidRDefault="00D46E79" w:rsidP="00D35E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E21" w14:textId="77777777" w:rsidR="0028444C" w:rsidRDefault="0028444C" w:rsidP="00733EC7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4"/>
                <w:szCs w:val="24"/>
              </w:rPr>
            </w:pPr>
          </w:p>
          <w:p w14:paraId="14F0F3F8" w14:textId="77777777" w:rsidR="009E7C3B" w:rsidRPr="00D44BE4" w:rsidRDefault="00D44BE4" w:rsidP="00AC4759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D44BE4">
              <w:rPr>
                <w:rFonts w:ascii="Century Gothic" w:eastAsia="Times New Roman" w:hAnsi="Century Gothic" w:cs="Arial"/>
                <w:sz w:val="24"/>
                <w:szCs w:val="24"/>
              </w:rPr>
              <w:t>Setup</w:t>
            </w:r>
          </w:p>
          <w:p w14:paraId="7ACC2B9C" w14:textId="77777777" w:rsidR="009E7C3B" w:rsidRPr="00D44BE4" w:rsidRDefault="00D44BE4" w:rsidP="00AC4759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D44BE4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SEO </w:t>
            </w:r>
          </w:p>
          <w:p w14:paraId="05B1FA8F" w14:textId="42890D33" w:rsidR="009E7C3B" w:rsidRDefault="00D44BE4" w:rsidP="00AC4759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D44BE4">
              <w:rPr>
                <w:rFonts w:ascii="Century Gothic" w:eastAsia="Times New Roman" w:hAnsi="Century Gothic" w:cs="Arial"/>
                <w:sz w:val="24"/>
                <w:szCs w:val="24"/>
              </w:rPr>
              <w:t>Blog</w:t>
            </w:r>
            <w:r w:rsidR="00AC4759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Optimization</w:t>
            </w:r>
          </w:p>
          <w:p w14:paraId="17B08DC4" w14:textId="77777777" w:rsidR="00AC4759" w:rsidRPr="00D44BE4" w:rsidRDefault="00AC4759" w:rsidP="00AC47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D44BE4">
              <w:rPr>
                <w:rFonts w:ascii="Century Gothic" w:eastAsia="Times New Roman" w:hAnsi="Century Gothic" w:cs="Arial"/>
                <w:sz w:val="24"/>
                <w:szCs w:val="24"/>
              </w:rPr>
              <w:t>Review of Optimized Blog Posts</w:t>
            </w:r>
          </w:p>
          <w:p w14:paraId="6E6CA5E4" w14:textId="77777777" w:rsidR="00AC4759" w:rsidRDefault="00AC4759" w:rsidP="00AC47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D44BE4">
              <w:rPr>
                <w:rFonts w:ascii="Century Gothic" w:eastAsia="Times New Roman" w:hAnsi="Century Gothic" w:cs="Arial"/>
                <w:sz w:val="24"/>
                <w:szCs w:val="24"/>
              </w:rPr>
              <w:t>SMO</w:t>
            </w:r>
          </w:p>
          <w:p w14:paraId="2D629263" w14:textId="1CFC7279" w:rsidR="00AC4759" w:rsidRPr="00AC4759" w:rsidRDefault="00AC4759" w:rsidP="00AC47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D44BE4">
              <w:rPr>
                <w:rFonts w:ascii="Century Gothic" w:eastAsia="Times New Roman" w:hAnsi="Century Gothic" w:cs="Arial"/>
                <w:sz w:val="24"/>
                <w:szCs w:val="24"/>
              </w:rPr>
              <w:t>Strategy and Best Practices</w:t>
            </w:r>
          </w:p>
          <w:p w14:paraId="31DD73CF" w14:textId="77777777" w:rsidR="00AC4759" w:rsidRPr="00D44BE4" w:rsidRDefault="00AC4759" w:rsidP="00AC4759">
            <w:p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  <w:p w14:paraId="17E5EF3B" w14:textId="77777777" w:rsidR="00D46E79" w:rsidRPr="0028444C" w:rsidRDefault="00D46E79" w:rsidP="001D0E5F">
            <w:pPr>
              <w:spacing w:after="0" w:line="240" w:lineRule="auto"/>
              <w:ind w:left="72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1D0E5F" w:rsidRPr="00D46E79" w14:paraId="3FF1A5FF" w14:textId="77777777" w:rsidTr="00733EC7">
        <w:trPr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C93" w14:textId="77777777" w:rsidR="001D0E5F" w:rsidRDefault="001D0E5F" w:rsidP="001D0E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  <w:p w14:paraId="79FD9972" w14:textId="77777777" w:rsidR="001D0E5F" w:rsidRPr="00D46E79" w:rsidRDefault="001D0E5F" w:rsidP="001D0E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D46E7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A8F9" w14:textId="77777777" w:rsidR="001D0E5F" w:rsidRDefault="001D0E5F" w:rsidP="001D0E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  <w:p w14:paraId="150303FE" w14:textId="5CE5AF8C" w:rsidR="001D0E5F" w:rsidRPr="00D46E79" w:rsidRDefault="00317E9C" w:rsidP="00317E9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12</w:t>
            </w:r>
            <w:r w:rsidR="00AC475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16</w:t>
            </w:r>
            <w:bookmarkStart w:id="0" w:name="_GoBack"/>
            <w:bookmarkEnd w:id="0"/>
            <w:r w:rsidR="001D0E5F" w:rsidRPr="00D46E7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/201</w:t>
            </w:r>
            <w:r w:rsidR="00284992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EF35" w14:textId="77777777" w:rsidR="001D0E5F" w:rsidRDefault="001D0E5F" w:rsidP="001D0E5F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4"/>
                <w:szCs w:val="24"/>
              </w:rPr>
            </w:pPr>
          </w:p>
          <w:p w14:paraId="7E31861D" w14:textId="77777777" w:rsidR="001D0E5F" w:rsidRPr="00D44BE4" w:rsidRDefault="001D0E5F" w:rsidP="00AC47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More SEO</w:t>
            </w:r>
          </w:p>
          <w:p w14:paraId="4CF2F9C6" w14:textId="77777777" w:rsidR="001D0E5F" w:rsidRPr="00D44BE4" w:rsidRDefault="001D0E5F" w:rsidP="00AC47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Link Building </w:t>
            </w:r>
          </w:p>
          <w:p w14:paraId="206508DC" w14:textId="1363E25C" w:rsidR="001D0E5F" w:rsidRDefault="001D0E5F" w:rsidP="00AC47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D44BE4">
              <w:rPr>
                <w:rFonts w:ascii="Century Gothic" w:eastAsia="Times New Roman" w:hAnsi="Century Gothic" w:cs="Arial"/>
                <w:sz w:val="24"/>
                <w:szCs w:val="24"/>
              </w:rPr>
              <w:t>Paid Search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</w:t>
            </w:r>
            <w:r w:rsidR="00AC4759">
              <w:rPr>
                <w:rFonts w:ascii="Century Gothic" w:eastAsia="Times New Roman" w:hAnsi="Century Gothic" w:cs="Arial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D44BE4">
              <w:rPr>
                <w:rFonts w:ascii="Century Gothic" w:eastAsia="Times New Roman" w:hAnsi="Century Gothic" w:cs="Arial"/>
                <w:sz w:val="24"/>
                <w:szCs w:val="24"/>
              </w:rPr>
              <w:t>AdWords</w:t>
            </w:r>
            <w:proofErr w:type="spellEnd"/>
          </w:p>
          <w:p w14:paraId="7B367D61" w14:textId="34452428" w:rsidR="00AC4759" w:rsidRPr="00AC4759" w:rsidRDefault="00AC4759" w:rsidP="00AC47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D44BE4">
              <w:rPr>
                <w:rFonts w:ascii="Century Gothic" w:eastAsia="Times New Roman" w:hAnsi="Century Gothic" w:cs="Arial"/>
                <w:sz w:val="24"/>
                <w:szCs w:val="24"/>
              </w:rPr>
              <w:t>Advanced Analysis and Reporting</w:t>
            </w:r>
          </w:p>
          <w:p w14:paraId="5C744826" w14:textId="7474DE82" w:rsidR="00AC4759" w:rsidRDefault="00AC4759" w:rsidP="00AC47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D44BE4">
              <w:rPr>
                <w:rFonts w:ascii="Century Gothic" w:eastAsia="Times New Roman" w:hAnsi="Century Gothic" w:cs="Arial"/>
                <w:sz w:val="24"/>
                <w:szCs w:val="24"/>
              </w:rPr>
              <w:t>Site Clinics</w:t>
            </w:r>
          </w:p>
          <w:p w14:paraId="79EFA894" w14:textId="77777777" w:rsidR="00AC4759" w:rsidRPr="00D44BE4" w:rsidRDefault="00AC4759" w:rsidP="00AC47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D44BE4">
              <w:rPr>
                <w:rFonts w:ascii="Century Gothic" w:eastAsia="Times New Roman" w:hAnsi="Century Gothic" w:cs="Arial"/>
                <w:sz w:val="24"/>
                <w:szCs w:val="24"/>
              </w:rPr>
              <w:t>Q&amp;A</w:t>
            </w:r>
          </w:p>
          <w:p w14:paraId="5F1190EC" w14:textId="77777777" w:rsidR="001D0E5F" w:rsidRPr="00AC4759" w:rsidRDefault="001D0E5F" w:rsidP="00AC475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14:paraId="2A0107AA" w14:textId="681A044B" w:rsidR="0028444C" w:rsidRPr="00D44BE4" w:rsidRDefault="00D46E79" w:rsidP="00D44BE4">
      <w:pPr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D46E79">
        <w:rPr>
          <w:rFonts w:ascii="Century Gothic" w:eastAsia="Times New Roman" w:hAnsi="Century Gothic" w:cs="Arial"/>
          <w:b/>
          <w:bCs/>
          <w:sz w:val="28"/>
          <w:szCs w:val="28"/>
        </w:rPr>
        <w:lastRenderedPageBreak/>
        <w:t>Reading and Primary Resources for Class Content</w:t>
      </w:r>
      <w:r w:rsidRPr="00D46E79">
        <w:rPr>
          <w:rFonts w:ascii="Century Gothic" w:eastAsia="Times New Roman" w:hAnsi="Century Gothic" w:cs="Arial"/>
          <w:b/>
          <w:bCs/>
          <w:i/>
          <w:sz w:val="24"/>
          <w:szCs w:val="24"/>
        </w:rPr>
        <w:br/>
      </w:r>
      <w:r w:rsidR="0028444C">
        <w:rPr>
          <w:rFonts w:ascii="Century Gothic" w:eastAsia="Times New Roman" w:hAnsi="Century Gothic" w:cs="Arial"/>
          <w:sz w:val="24"/>
          <w:szCs w:val="24"/>
        </w:rPr>
        <w:t xml:space="preserve">Digital or hardcopy course reader will be provided. </w:t>
      </w:r>
    </w:p>
    <w:p w14:paraId="048FE0B3" w14:textId="77777777" w:rsidR="00D46E79" w:rsidRPr="00E725EA" w:rsidRDefault="00D46E79" w:rsidP="00D46E79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1EABE1A3" w14:textId="77777777" w:rsidR="00C447A0" w:rsidRPr="00EA29FE" w:rsidRDefault="00C447A0" w:rsidP="00C447A0">
      <w:pPr>
        <w:spacing w:after="120" w:line="240" w:lineRule="auto"/>
        <w:rPr>
          <w:rFonts w:ascii="Century Gothic" w:hAnsi="Century Gothic" w:cs="Arial"/>
          <w:b/>
          <w:sz w:val="28"/>
          <w:szCs w:val="28"/>
        </w:rPr>
      </w:pPr>
      <w:r w:rsidRPr="00EA29FE">
        <w:rPr>
          <w:rFonts w:ascii="Century Gothic" w:hAnsi="Century Gothic" w:cs="Arial"/>
          <w:b/>
          <w:sz w:val="28"/>
          <w:szCs w:val="28"/>
        </w:rPr>
        <w:t>Attendance Policy</w:t>
      </w:r>
    </w:p>
    <w:p w14:paraId="42FBDCF1" w14:textId="77777777" w:rsidR="004C5325" w:rsidRDefault="00C447A0" w:rsidP="007E1978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1705A">
        <w:rPr>
          <w:rFonts w:ascii="Century Gothic" w:hAnsi="Century Gothic" w:cs="Arial"/>
          <w:sz w:val="24"/>
          <w:szCs w:val="24"/>
        </w:rPr>
        <w:t>Professional development courses at San Francisco State Extended Learning involve hands-on learning, including i</w:t>
      </w:r>
      <w:r w:rsidR="00257199">
        <w:rPr>
          <w:rFonts w:ascii="Century Gothic" w:hAnsi="Century Gothic" w:cs="Arial"/>
          <w:sz w:val="24"/>
          <w:szCs w:val="24"/>
        </w:rPr>
        <w:t>n-class discussions, activities</w:t>
      </w:r>
      <w:r w:rsidRPr="0051705A">
        <w:rPr>
          <w:rFonts w:ascii="Century Gothic" w:hAnsi="Century Gothic" w:cs="Arial"/>
          <w:sz w:val="24"/>
          <w:szCs w:val="24"/>
        </w:rPr>
        <w:t xml:space="preserve"> and presentati</w:t>
      </w:r>
      <w:r w:rsidR="00D35E13">
        <w:rPr>
          <w:rFonts w:ascii="Century Gothic" w:hAnsi="Century Gothic" w:cs="Arial"/>
          <w:sz w:val="24"/>
          <w:szCs w:val="24"/>
        </w:rPr>
        <w:t xml:space="preserve">ons. </w:t>
      </w:r>
      <w:r w:rsidR="00257199">
        <w:rPr>
          <w:rFonts w:ascii="Century Gothic" w:hAnsi="Century Gothic" w:cs="Arial"/>
          <w:sz w:val="24"/>
          <w:szCs w:val="24"/>
        </w:rPr>
        <w:t>Therefore, to complete this</w:t>
      </w:r>
      <w:r w:rsidRPr="0051705A">
        <w:rPr>
          <w:rFonts w:ascii="Century Gothic" w:hAnsi="Century Gothic" w:cs="Arial"/>
          <w:sz w:val="24"/>
          <w:szCs w:val="24"/>
        </w:rPr>
        <w:t xml:space="preserve"> course successfully, full attendance is required at all </w:t>
      </w:r>
      <w:r w:rsidR="00D35E13">
        <w:rPr>
          <w:rFonts w:ascii="Century Gothic" w:hAnsi="Century Gothic" w:cs="Arial"/>
          <w:sz w:val="24"/>
          <w:szCs w:val="24"/>
        </w:rPr>
        <w:t>class meeting</w:t>
      </w:r>
      <w:r w:rsidRPr="0051705A">
        <w:rPr>
          <w:rFonts w:ascii="Century Gothic" w:hAnsi="Century Gothic" w:cs="Arial"/>
          <w:sz w:val="24"/>
          <w:szCs w:val="24"/>
        </w:rPr>
        <w:t xml:space="preserve">s. </w:t>
      </w:r>
      <w:r w:rsidR="007E1978">
        <w:rPr>
          <w:rFonts w:ascii="Century Gothic" w:hAnsi="Century Gothic" w:cs="Arial"/>
          <w:sz w:val="24"/>
          <w:szCs w:val="24"/>
        </w:rPr>
        <w:t xml:space="preserve">If you must miss any hours of a class due to an emergency, please contact both your instructor and </w:t>
      </w:r>
      <w:r w:rsidR="002033B9">
        <w:rPr>
          <w:rFonts w:ascii="Century Gothic" w:hAnsi="Century Gothic" w:cs="Arial"/>
          <w:sz w:val="24"/>
          <w:szCs w:val="24"/>
        </w:rPr>
        <w:t>program</w:t>
      </w:r>
      <w:r w:rsidR="007E1978">
        <w:rPr>
          <w:rFonts w:ascii="Century Gothic" w:hAnsi="Century Gothic" w:cs="Arial"/>
          <w:sz w:val="24"/>
          <w:szCs w:val="24"/>
        </w:rPr>
        <w:t xml:space="preserve"> director </w:t>
      </w:r>
      <w:r w:rsidR="002033B9">
        <w:rPr>
          <w:rFonts w:ascii="Century Gothic" w:hAnsi="Century Gothic" w:cs="Arial"/>
          <w:sz w:val="24"/>
          <w:szCs w:val="24"/>
        </w:rPr>
        <w:t>(</w:t>
      </w:r>
      <w:hyperlink r:id="rId11" w:history="1">
        <w:r w:rsidR="002033B9" w:rsidRPr="004E4277">
          <w:rPr>
            <w:rStyle w:val="Hyperlink"/>
            <w:rFonts w:ascii="Century Gothic" w:hAnsi="Century Gothic" w:cs="Arial"/>
            <w:sz w:val="24"/>
            <w:szCs w:val="24"/>
          </w:rPr>
          <w:t>abrosnan@sfsu.edu</w:t>
        </w:r>
      </w:hyperlink>
      <w:r w:rsidR="002033B9">
        <w:rPr>
          <w:rFonts w:ascii="Century Gothic" w:hAnsi="Century Gothic" w:cs="Arial"/>
          <w:sz w:val="24"/>
          <w:szCs w:val="24"/>
        </w:rPr>
        <w:t xml:space="preserve">) </w:t>
      </w:r>
      <w:r w:rsidR="007E1978">
        <w:rPr>
          <w:rFonts w:ascii="Century Gothic" w:hAnsi="Century Gothic" w:cs="Arial"/>
          <w:sz w:val="24"/>
          <w:szCs w:val="24"/>
        </w:rPr>
        <w:t xml:space="preserve">to determine next steps, which may include </w:t>
      </w:r>
      <w:r w:rsidR="003D3395">
        <w:rPr>
          <w:rFonts w:ascii="Century Gothic" w:hAnsi="Century Gothic" w:cs="Arial"/>
          <w:sz w:val="24"/>
          <w:szCs w:val="24"/>
        </w:rPr>
        <w:t>third-party documentation such as a doctor’s note,</w:t>
      </w:r>
      <w:r w:rsidRPr="0051705A">
        <w:rPr>
          <w:rFonts w:ascii="Century Gothic" w:hAnsi="Century Gothic" w:cs="Arial"/>
          <w:sz w:val="24"/>
          <w:szCs w:val="24"/>
        </w:rPr>
        <w:t xml:space="preserve"> make-up </w:t>
      </w:r>
      <w:r w:rsidR="003D3395">
        <w:rPr>
          <w:rFonts w:ascii="Century Gothic" w:hAnsi="Century Gothic" w:cs="Arial"/>
          <w:sz w:val="24"/>
          <w:szCs w:val="24"/>
        </w:rPr>
        <w:t xml:space="preserve">of all </w:t>
      </w:r>
      <w:r w:rsidRPr="0051705A">
        <w:rPr>
          <w:rFonts w:ascii="Century Gothic" w:hAnsi="Century Gothic" w:cs="Arial"/>
          <w:sz w:val="24"/>
          <w:szCs w:val="24"/>
        </w:rPr>
        <w:t>work</w:t>
      </w:r>
      <w:r w:rsidR="003D3395">
        <w:rPr>
          <w:rFonts w:ascii="Century Gothic" w:hAnsi="Century Gothic" w:cs="Arial"/>
          <w:sz w:val="24"/>
          <w:szCs w:val="24"/>
        </w:rPr>
        <w:t xml:space="preserve"> and assignments, and/or alternate arrangements.  </w:t>
      </w:r>
    </w:p>
    <w:p w14:paraId="5357E244" w14:textId="77777777" w:rsidR="003D3395" w:rsidRDefault="003D3395" w:rsidP="007E197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6D9026F0" w14:textId="77777777" w:rsidR="003D3395" w:rsidRPr="00EA29FE" w:rsidRDefault="003D3395" w:rsidP="00EA29FE">
      <w:pPr>
        <w:spacing w:after="120" w:line="240" w:lineRule="auto"/>
        <w:rPr>
          <w:rFonts w:ascii="Century Gothic" w:hAnsi="Century Gothic" w:cs="Arial"/>
          <w:sz w:val="28"/>
          <w:szCs w:val="28"/>
        </w:rPr>
      </w:pPr>
      <w:r w:rsidRPr="00EA29FE">
        <w:rPr>
          <w:rFonts w:ascii="Century Gothic" w:hAnsi="Century Gothic" w:cs="Arial"/>
          <w:b/>
          <w:sz w:val="28"/>
          <w:szCs w:val="28"/>
        </w:rPr>
        <w:t>Incomplete Coursework</w:t>
      </w:r>
    </w:p>
    <w:p w14:paraId="4E32B607" w14:textId="77777777" w:rsidR="00EA29FE" w:rsidRDefault="003D3395" w:rsidP="007E1978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Requesting an Incomplete grade may be </w:t>
      </w:r>
      <w:r w:rsidR="00EC3174">
        <w:rPr>
          <w:rFonts w:ascii="Century Gothic" w:hAnsi="Century Gothic" w:cs="Arial"/>
          <w:sz w:val="24"/>
          <w:szCs w:val="24"/>
        </w:rPr>
        <w:t>possible</w:t>
      </w:r>
      <w:r>
        <w:rPr>
          <w:rFonts w:ascii="Century Gothic" w:hAnsi="Century Gothic" w:cs="Arial"/>
          <w:sz w:val="24"/>
          <w:szCs w:val="24"/>
        </w:rPr>
        <w:t xml:space="preserve">, but there </w:t>
      </w:r>
      <w:proofErr w:type="gramStart"/>
      <w:r>
        <w:rPr>
          <w:rFonts w:ascii="Century Gothic" w:hAnsi="Century Gothic" w:cs="Arial"/>
          <w:sz w:val="24"/>
          <w:szCs w:val="24"/>
        </w:rPr>
        <w:t>are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strict University policies around this option</w:t>
      </w:r>
      <w:r w:rsidR="00EA29FE">
        <w:rPr>
          <w:rFonts w:ascii="Century Gothic" w:hAnsi="Century Gothic" w:cs="Arial"/>
          <w:sz w:val="24"/>
          <w:szCs w:val="24"/>
        </w:rPr>
        <w:t xml:space="preserve">; please see “Incomplete Authorized (I) Grade” at </w:t>
      </w:r>
      <w:hyperlink r:id="rId12" w:history="1">
        <w:r w:rsidR="00EA29FE" w:rsidRPr="004E4277">
          <w:rPr>
            <w:rStyle w:val="Hyperlink"/>
            <w:rFonts w:ascii="Century Gothic" w:hAnsi="Century Gothic" w:cs="Arial"/>
            <w:sz w:val="24"/>
            <w:szCs w:val="24"/>
          </w:rPr>
          <w:t>http://bulletin.sfsu.edu/gator/grading/Grading_Gators_and_Systems</w:t>
        </w:r>
      </w:hyperlink>
      <w:r w:rsidR="00EA29FE">
        <w:rPr>
          <w:rFonts w:ascii="Century Gothic" w:hAnsi="Century Gothic" w:cs="Arial"/>
          <w:sz w:val="24"/>
          <w:szCs w:val="24"/>
        </w:rPr>
        <w:t xml:space="preserve">. Also, see </w:t>
      </w:r>
      <w:hyperlink r:id="rId13" w:history="1">
        <w:r w:rsidR="00EA29FE" w:rsidRPr="004E4277">
          <w:rPr>
            <w:rStyle w:val="Hyperlink"/>
            <w:rFonts w:ascii="Century Gothic" w:hAnsi="Century Gothic" w:cs="Arial"/>
            <w:sz w:val="24"/>
            <w:szCs w:val="24"/>
          </w:rPr>
          <w:t>http://www.cel.sfsu.edu/register/grades.cfm</w:t>
        </w:r>
      </w:hyperlink>
      <w:r w:rsidR="00EA29FE">
        <w:rPr>
          <w:rFonts w:ascii="Century Gothic" w:hAnsi="Century Gothic" w:cs="Arial"/>
          <w:sz w:val="24"/>
          <w:szCs w:val="24"/>
        </w:rPr>
        <w:t>.</w:t>
      </w:r>
    </w:p>
    <w:p w14:paraId="0A7E19AA" w14:textId="77777777" w:rsidR="0028444C" w:rsidRDefault="0028444C" w:rsidP="00C447A0">
      <w:pPr>
        <w:spacing w:after="120" w:line="240" w:lineRule="auto"/>
        <w:rPr>
          <w:rFonts w:ascii="Century Gothic" w:hAnsi="Century Gothic" w:cs="Arial"/>
          <w:b/>
          <w:sz w:val="28"/>
          <w:szCs w:val="28"/>
        </w:rPr>
      </w:pPr>
    </w:p>
    <w:p w14:paraId="22AB508C" w14:textId="77777777" w:rsidR="00C447A0" w:rsidRPr="00EA29FE" w:rsidRDefault="00C447A0" w:rsidP="00C447A0">
      <w:pPr>
        <w:spacing w:after="120" w:line="240" w:lineRule="auto"/>
        <w:rPr>
          <w:rFonts w:ascii="Century Gothic" w:hAnsi="Century Gothic" w:cs="Arial"/>
          <w:b/>
          <w:sz w:val="28"/>
          <w:szCs w:val="28"/>
        </w:rPr>
      </w:pPr>
      <w:r w:rsidRPr="00EA29FE">
        <w:rPr>
          <w:rFonts w:ascii="Century Gothic" w:hAnsi="Century Gothic" w:cs="Arial"/>
          <w:b/>
          <w:sz w:val="28"/>
          <w:szCs w:val="28"/>
        </w:rPr>
        <w:t>Dropping a Course</w:t>
      </w:r>
    </w:p>
    <w:p w14:paraId="213DD0C5" w14:textId="77777777" w:rsidR="00C447A0" w:rsidRPr="001E7A61" w:rsidRDefault="00EA29FE" w:rsidP="00C447A0">
      <w:pPr>
        <w:spacing w:before="120" w:after="0" w:line="240" w:lineRule="auto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  <w:szCs w:val="24"/>
        </w:rPr>
        <w:t xml:space="preserve">Students should be aware of SFSU Drop/Refund guidelines available at </w:t>
      </w:r>
      <w:hyperlink r:id="rId14" w:history="1">
        <w:r w:rsidRPr="004E4277">
          <w:rPr>
            <w:rStyle w:val="Hyperlink"/>
            <w:rFonts w:ascii="Century Gothic" w:hAnsi="Century Gothic" w:cs="Arial"/>
            <w:sz w:val="24"/>
            <w:szCs w:val="24"/>
          </w:rPr>
          <w:t>http://cel.sfsu.edu/register/drops-refunds.cfm</w:t>
        </w:r>
      </w:hyperlink>
      <w:r>
        <w:rPr>
          <w:rFonts w:ascii="Century Gothic" w:hAnsi="Century Gothic" w:cs="Arial"/>
          <w:sz w:val="24"/>
          <w:szCs w:val="24"/>
        </w:rPr>
        <w:t xml:space="preserve">.  To drop a course, students must submit a College of Extended Learning add/drop form in person or call 415.405.7700 (option 5). </w:t>
      </w:r>
    </w:p>
    <w:p w14:paraId="5B7EDB19" w14:textId="77777777" w:rsidR="00C447A0" w:rsidRDefault="00C447A0" w:rsidP="00C447A0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2CA83D80" w14:textId="77777777" w:rsidR="00C447A0" w:rsidRPr="00EA29FE" w:rsidRDefault="00C447A0" w:rsidP="00C447A0">
      <w:pPr>
        <w:spacing w:after="120" w:line="240" w:lineRule="auto"/>
        <w:rPr>
          <w:rFonts w:ascii="Century Gothic" w:hAnsi="Century Gothic" w:cs="Arial"/>
          <w:b/>
          <w:sz w:val="28"/>
          <w:szCs w:val="28"/>
        </w:rPr>
      </w:pPr>
      <w:r w:rsidRPr="00EA29FE">
        <w:rPr>
          <w:rFonts w:ascii="Century Gothic" w:hAnsi="Century Gothic" w:cs="Arial"/>
          <w:b/>
          <w:sz w:val="28"/>
          <w:szCs w:val="28"/>
        </w:rPr>
        <w:t>Students with Disabilities</w:t>
      </w:r>
    </w:p>
    <w:p w14:paraId="4D4C3529" w14:textId="77777777" w:rsidR="00C447A0" w:rsidRDefault="00C447A0" w:rsidP="00C447A0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Students with disabilities who need reasonable accommodations are encouraged to contact the instructor</w:t>
      </w:r>
      <w:r w:rsidR="00EA29FE">
        <w:rPr>
          <w:rFonts w:ascii="Century Gothic" w:hAnsi="Century Gothic" w:cs="Arial"/>
          <w:sz w:val="24"/>
          <w:szCs w:val="24"/>
        </w:rPr>
        <w:t xml:space="preserve"> and program director (</w:t>
      </w:r>
      <w:hyperlink r:id="rId15" w:history="1">
        <w:r w:rsidR="00EA29FE" w:rsidRPr="004E4277">
          <w:rPr>
            <w:rStyle w:val="Hyperlink"/>
            <w:rFonts w:ascii="Century Gothic" w:hAnsi="Century Gothic" w:cs="Arial"/>
            <w:sz w:val="24"/>
            <w:szCs w:val="24"/>
          </w:rPr>
          <w:t>abrosnan@sfsu.edu</w:t>
        </w:r>
      </w:hyperlink>
      <w:r w:rsidR="00EA29FE">
        <w:rPr>
          <w:rFonts w:ascii="Century Gothic" w:hAnsi="Century Gothic" w:cs="Arial"/>
          <w:sz w:val="24"/>
          <w:szCs w:val="24"/>
        </w:rPr>
        <w:t xml:space="preserve">). </w:t>
      </w:r>
      <w:r>
        <w:rPr>
          <w:rFonts w:ascii="Century Gothic" w:hAnsi="Century Gothic" w:cs="Arial"/>
          <w:sz w:val="24"/>
          <w:szCs w:val="24"/>
        </w:rPr>
        <w:t xml:space="preserve"> The Disability Programs and Resource Center is available to facilitate the reasonable accommodations process. The DPRC, located in SSB 110, can be reached by telephone at 338-2472 (voice/TTY) or by e-mail at </w:t>
      </w:r>
      <w:hyperlink r:id="rId16" w:history="1">
        <w:r>
          <w:rPr>
            <w:rStyle w:val="Hyperlink"/>
            <w:rFonts w:ascii="Century Gothic" w:hAnsi="Century Gothic" w:cs="Arial"/>
            <w:sz w:val="24"/>
            <w:szCs w:val="24"/>
          </w:rPr>
          <w:t>dprc@sfsu.edu</w:t>
        </w:r>
      </w:hyperlink>
      <w:r>
        <w:rPr>
          <w:rFonts w:ascii="Century Gothic" w:hAnsi="Century Gothic" w:cs="Arial"/>
          <w:sz w:val="24"/>
          <w:szCs w:val="24"/>
        </w:rPr>
        <w:t>.</w:t>
      </w:r>
    </w:p>
    <w:p w14:paraId="7FA041AE" w14:textId="77777777" w:rsidR="00EA29FE" w:rsidRDefault="00EA29FE" w:rsidP="00C447A0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4923A7DB" w14:textId="77777777" w:rsidR="00284992" w:rsidRDefault="00284992" w:rsidP="00284992">
      <w:pPr>
        <w:rPr>
          <w:rFonts w:ascii="Century Gothic" w:hAnsi="Century Gothic" w:cs="Arial"/>
          <w:b/>
          <w:sz w:val="28"/>
          <w:szCs w:val="28"/>
        </w:rPr>
      </w:pPr>
    </w:p>
    <w:p w14:paraId="77EB6B00" w14:textId="77777777" w:rsidR="00284992" w:rsidRDefault="00284992" w:rsidP="00284992">
      <w:pPr>
        <w:rPr>
          <w:rFonts w:ascii="Century Gothic" w:hAnsi="Century Gothic" w:cs="Arial"/>
          <w:b/>
          <w:sz w:val="28"/>
          <w:szCs w:val="28"/>
        </w:rPr>
      </w:pPr>
    </w:p>
    <w:p w14:paraId="1D74D52A" w14:textId="77777777" w:rsidR="00284992" w:rsidRDefault="00284992" w:rsidP="00284992">
      <w:pPr>
        <w:rPr>
          <w:rFonts w:ascii="Century Gothic" w:hAnsi="Century Gothic" w:cs="Arial"/>
          <w:b/>
          <w:sz w:val="28"/>
          <w:szCs w:val="28"/>
        </w:rPr>
      </w:pPr>
    </w:p>
    <w:p w14:paraId="461F24A4" w14:textId="78A4DF5E" w:rsidR="00C447A0" w:rsidRDefault="00C447A0" w:rsidP="00284992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lastRenderedPageBreak/>
        <w:t>Emergency Evacuations</w:t>
      </w:r>
    </w:p>
    <w:p w14:paraId="33CD7F8C" w14:textId="77777777" w:rsidR="00C447A0" w:rsidRDefault="00C447A0" w:rsidP="00C447A0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Students are responsible for studying the emergency exit maps posted in their classroom and for complying with direction from faculty and staff during emergency evacuations, whether drills or actual.</w:t>
      </w:r>
    </w:p>
    <w:p w14:paraId="6DA2DAC6" w14:textId="77777777" w:rsidR="00C447A0" w:rsidRDefault="00C447A0" w:rsidP="00C447A0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1BAFD19F" w14:textId="77777777" w:rsidR="001F2DB3" w:rsidRPr="00211672" w:rsidRDefault="001F2DB3" w:rsidP="00211672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sectPr w:rsidR="001F2DB3" w:rsidRPr="00211672" w:rsidSect="00125208">
      <w:footerReference w:type="default" r:id="rId17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01609" w14:textId="77777777" w:rsidR="00733EC7" w:rsidRDefault="00733EC7">
      <w:pPr>
        <w:spacing w:after="0" w:line="240" w:lineRule="auto"/>
      </w:pPr>
      <w:r>
        <w:separator/>
      </w:r>
    </w:p>
  </w:endnote>
  <w:endnote w:type="continuationSeparator" w:id="0">
    <w:p w14:paraId="717877D4" w14:textId="77777777" w:rsidR="00733EC7" w:rsidRDefault="0073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4781D" w14:textId="77777777" w:rsidR="00733EC7" w:rsidRDefault="00733EC7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4D067" w14:textId="77777777" w:rsidR="00733EC7" w:rsidRDefault="00733EC7">
      <w:pPr>
        <w:spacing w:after="0" w:line="240" w:lineRule="auto"/>
      </w:pPr>
      <w:r>
        <w:separator/>
      </w:r>
    </w:p>
  </w:footnote>
  <w:footnote w:type="continuationSeparator" w:id="0">
    <w:p w14:paraId="08B3ED1C" w14:textId="77777777" w:rsidR="00733EC7" w:rsidRDefault="0073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D425F" w14:textId="77777777" w:rsidR="00733EC7" w:rsidRDefault="00733EC7">
    <w:pPr>
      <w:pStyle w:val="Header"/>
    </w:pPr>
    <w:r>
      <w:t>SFSU Course Syllabus</w:t>
    </w:r>
  </w:p>
  <w:p w14:paraId="1F583059" w14:textId="77777777" w:rsidR="00733EC7" w:rsidRDefault="00733EC7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17E9C">
      <w:rPr>
        <w:noProof/>
      </w:rPr>
      <w:t>4</w:t>
    </w:r>
    <w:r>
      <w:rPr>
        <w:noProof/>
      </w:rPr>
      <w:fldChar w:fldCharType="end"/>
    </w:r>
  </w:p>
  <w:p w14:paraId="1543874C" w14:textId="77777777" w:rsidR="00733EC7" w:rsidRDefault="00733EC7">
    <w:pPr>
      <w:pStyle w:val="Header"/>
      <w:rPr>
        <w:noProof/>
      </w:rPr>
    </w:pPr>
  </w:p>
  <w:p w14:paraId="5AAA3497" w14:textId="77777777" w:rsidR="00733EC7" w:rsidRDefault="00733EC7">
    <w:pPr>
      <w:pStyle w:val="Header"/>
      <w:rPr>
        <w:noProof/>
      </w:rPr>
    </w:pPr>
  </w:p>
  <w:p w14:paraId="4EB077B8" w14:textId="77777777" w:rsidR="00733EC7" w:rsidRDefault="00733E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1F1"/>
    <w:multiLevelType w:val="hybridMultilevel"/>
    <w:tmpl w:val="F766A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B6A36"/>
    <w:multiLevelType w:val="hybridMultilevel"/>
    <w:tmpl w:val="A9F2386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251F5FBD"/>
    <w:multiLevelType w:val="hybridMultilevel"/>
    <w:tmpl w:val="421A7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F322C"/>
    <w:multiLevelType w:val="hybridMultilevel"/>
    <w:tmpl w:val="EF9606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11CD4"/>
    <w:multiLevelType w:val="hybridMultilevel"/>
    <w:tmpl w:val="F766A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471A"/>
    <w:multiLevelType w:val="hybridMultilevel"/>
    <w:tmpl w:val="DC8C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AF3549"/>
    <w:multiLevelType w:val="hybridMultilevel"/>
    <w:tmpl w:val="E41EE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C6430"/>
    <w:multiLevelType w:val="hybridMultilevel"/>
    <w:tmpl w:val="8C3E9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416094"/>
    <w:multiLevelType w:val="hybridMultilevel"/>
    <w:tmpl w:val="C6C29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9272D4"/>
    <w:multiLevelType w:val="hybridMultilevel"/>
    <w:tmpl w:val="F322059C"/>
    <w:lvl w:ilvl="0" w:tplc="8D22F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C7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4F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BE8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EA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24C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AC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2E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8B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A0"/>
    <w:rsid w:val="000709BC"/>
    <w:rsid w:val="00125208"/>
    <w:rsid w:val="00147195"/>
    <w:rsid w:val="00147DF1"/>
    <w:rsid w:val="0018092A"/>
    <w:rsid w:val="001D0E5F"/>
    <w:rsid w:val="001F2DB3"/>
    <w:rsid w:val="002033B9"/>
    <w:rsid w:val="00211672"/>
    <w:rsid w:val="00257199"/>
    <w:rsid w:val="0028444C"/>
    <w:rsid w:val="00284992"/>
    <w:rsid w:val="002D5E08"/>
    <w:rsid w:val="002F3B77"/>
    <w:rsid w:val="00317E9C"/>
    <w:rsid w:val="00345F6F"/>
    <w:rsid w:val="00390BC6"/>
    <w:rsid w:val="003D3395"/>
    <w:rsid w:val="00471DDD"/>
    <w:rsid w:val="004C5325"/>
    <w:rsid w:val="004E159E"/>
    <w:rsid w:val="0060298A"/>
    <w:rsid w:val="00671330"/>
    <w:rsid w:val="006872B9"/>
    <w:rsid w:val="006A73ED"/>
    <w:rsid w:val="00733EC7"/>
    <w:rsid w:val="0073561D"/>
    <w:rsid w:val="00744036"/>
    <w:rsid w:val="007A324A"/>
    <w:rsid w:val="007E1978"/>
    <w:rsid w:val="0081604D"/>
    <w:rsid w:val="00860022"/>
    <w:rsid w:val="009E7C3B"/>
    <w:rsid w:val="00AC4759"/>
    <w:rsid w:val="00B93C0A"/>
    <w:rsid w:val="00BD69A4"/>
    <w:rsid w:val="00BE62B2"/>
    <w:rsid w:val="00C447A0"/>
    <w:rsid w:val="00C94212"/>
    <w:rsid w:val="00D23F7E"/>
    <w:rsid w:val="00D35E13"/>
    <w:rsid w:val="00D44BE4"/>
    <w:rsid w:val="00D46E79"/>
    <w:rsid w:val="00EA29FE"/>
    <w:rsid w:val="00EC3174"/>
    <w:rsid w:val="00F369B3"/>
    <w:rsid w:val="00F7151D"/>
    <w:rsid w:val="00F8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99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A0"/>
  </w:style>
  <w:style w:type="character" w:styleId="Hyperlink">
    <w:name w:val="Hyperlink"/>
    <w:basedOn w:val="DefaultParagraphFont"/>
    <w:uiPriority w:val="99"/>
    <w:unhideWhenUsed/>
    <w:rsid w:val="00C447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324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3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A0"/>
  </w:style>
  <w:style w:type="character" w:styleId="Hyperlink">
    <w:name w:val="Hyperlink"/>
    <w:basedOn w:val="DefaultParagraphFont"/>
    <w:uiPriority w:val="99"/>
    <w:unhideWhenUsed/>
    <w:rsid w:val="00C447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324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9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6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brosnan@sfsu.edu" TargetMode="External"/><Relationship Id="rId12" Type="http://schemas.openxmlformats.org/officeDocument/2006/relationships/hyperlink" Target="http://bulletin.sfsu.edu/gator/grading/Grading_Gators_and_Systems" TargetMode="External"/><Relationship Id="rId13" Type="http://schemas.openxmlformats.org/officeDocument/2006/relationships/hyperlink" Target="http://www.cel.sfsu.edu/register/grades.cfm" TargetMode="External"/><Relationship Id="rId14" Type="http://schemas.openxmlformats.org/officeDocument/2006/relationships/hyperlink" Target="http://cel.sfsu.edu/register/drops-refunds.cfm" TargetMode="External"/><Relationship Id="rId15" Type="http://schemas.openxmlformats.org/officeDocument/2006/relationships/hyperlink" Target="mailto:abrosnan@sfsu.edu" TargetMode="External"/><Relationship Id="rId16" Type="http://schemas.openxmlformats.org/officeDocument/2006/relationships/hyperlink" Target="mailto:dprc@sfsu.edu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yperlink" Target="mailto:suse@susb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3159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Kim's Student Assistant</dc:creator>
  <cp:keywords/>
  <dc:description/>
  <cp:lastModifiedBy>Suse Barnes</cp:lastModifiedBy>
  <cp:revision>2</cp:revision>
  <cp:lastPrinted>2016-07-24T01:14:00Z</cp:lastPrinted>
  <dcterms:created xsi:type="dcterms:W3CDTF">2017-12-07T18:41:00Z</dcterms:created>
  <dcterms:modified xsi:type="dcterms:W3CDTF">2017-12-07T18:41:00Z</dcterms:modified>
</cp:coreProperties>
</file>